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AA" w:rsidRDefault="007E43F3">
      <w:pPr>
        <w:rPr>
          <w:b/>
        </w:rPr>
      </w:pPr>
      <w:r w:rsidRPr="007E43F3">
        <w:rPr>
          <w:b/>
        </w:rPr>
        <w:t>Sünnipäev fotostuudios, mida kaasa nimekiri</w:t>
      </w:r>
    </w:p>
    <w:p w:rsidR="007E43F3" w:rsidRDefault="007E43F3" w:rsidP="007E43F3">
      <w:pPr>
        <w:pStyle w:val="ListParagraph"/>
        <w:numPr>
          <w:ilvl w:val="0"/>
          <w:numId w:val="1"/>
        </w:numPr>
      </w:pPr>
      <w:r>
        <w:t xml:space="preserve">Näksimist lauale. Sobib kõik, mida saab lihtsalt süüa. Juurviljavaagen tipikastmega, pirukad, puuviljad, küpsised-kõrsikud-kõrpsud, viinerid  jne. Soovi korral võib võtta ka salatit ent mugavam on asjad, mida saab lihtsalt näpu vahel näksida. </w:t>
      </w:r>
      <w:r w:rsidR="009F09CA">
        <w:t>Ka pitsat on päris mitmed stuudiosse tellinud.</w:t>
      </w:r>
    </w:p>
    <w:p w:rsidR="007E43F3" w:rsidRDefault="007E43F3" w:rsidP="007E43F3">
      <w:pPr>
        <w:pStyle w:val="ListParagraph"/>
        <w:numPr>
          <w:ilvl w:val="0"/>
          <w:numId w:val="1"/>
        </w:numPr>
      </w:pPr>
      <w:r>
        <w:t>Tort</w:t>
      </w:r>
    </w:p>
    <w:p w:rsidR="007E43F3" w:rsidRDefault="007E43F3" w:rsidP="007E43F3">
      <w:pPr>
        <w:pStyle w:val="ListParagraph"/>
        <w:numPr>
          <w:ilvl w:val="0"/>
          <w:numId w:val="1"/>
        </w:numPr>
      </w:pPr>
      <w:r>
        <w:t>Juua (morss, limonaad vm)</w:t>
      </w:r>
    </w:p>
    <w:p w:rsidR="007E43F3" w:rsidRDefault="009F09CA" w:rsidP="007E43F3">
      <w:pPr>
        <w:pStyle w:val="ListParagraph"/>
        <w:numPr>
          <w:ilvl w:val="0"/>
          <w:numId w:val="1"/>
        </w:numPr>
      </w:pPr>
      <w:r>
        <w:t>Kui on morsimaterjal millest tuleb kohapeal morss valmistada, siis ka</w:t>
      </w:r>
      <w:r w:rsidR="007E43F3">
        <w:t xml:space="preserve"> morsikann</w:t>
      </w:r>
      <w:r>
        <w:t xml:space="preserve"> kaasa</w:t>
      </w:r>
    </w:p>
    <w:p w:rsidR="007E43F3" w:rsidRDefault="007E43F3" w:rsidP="007E43F3">
      <w:pPr>
        <w:pStyle w:val="ListParagraph"/>
        <w:numPr>
          <w:ilvl w:val="0"/>
          <w:numId w:val="1"/>
        </w:numPr>
      </w:pPr>
      <w:r>
        <w:t>Ühekordselt kasutatavad nõud - taldrikud, lusikad, joogitopsid, vajadusel ka kahvlid</w:t>
      </w:r>
    </w:p>
    <w:p w:rsidR="007E43F3" w:rsidRDefault="007E43F3" w:rsidP="007E43F3">
      <w:pPr>
        <w:pStyle w:val="ListParagraph"/>
        <w:numPr>
          <w:ilvl w:val="0"/>
          <w:numId w:val="1"/>
        </w:numPr>
      </w:pPr>
      <w:r>
        <w:t>Tordi lõikamiseks nuga ja tordilabidas</w:t>
      </w:r>
    </w:p>
    <w:p w:rsidR="007E43F3" w:rsidRDefault="007E43F3" w:rsidP="007E43F3">
      <w:pPr>
        <w:pStyle w:val="ListParagraph"/>
        <w:numPr>
          <w:ilvl w:val="0"/>
          <w:numId w:val="1"/>
        </w:numPr>
      </w:pPr>
      <w:r>
        <w:t xml:space="preserve">Tordiküünlad, sobivad </w:t>
      </w:r>
      <w:r w:rsidR="009F09CA">
        <w:t>need</w:t>
      </w:r>
      <w:r>
        <w:t xml:space="preserve"> mis ei pritsi tuld laiali ehk pole säraküünlad</w:t>
      </w:r>
    </w:p>
    <w:p w:rsidR="007E43F3" w:rsidRDefault="007E43F3" w:rsidP="007E43F3">
      <w:pPr>
        <w:pStyle w:val="ListParagraph"/>
        <w:numPr>
          <w:ilvl w:val="0"/>
          <w:numId w:val="1"/>
        </w:numPr>
      </w:pPr>
      <w:r>
        <w:t>Tulemasin v tikud küünalde süütamiseks</w:t>
      </w:r>
    </w:p>
    <w:p w:rsidR="007E43F3" w:rsidRDefault="007E43F3" w:rsidP="007E43F3">
      <w:pPr>
        <w:pStyle w:val="ListParagraph"/>
        <w:numPr>
          <w:ilvl w:val="0"/>
          <w:numId w:val="1"/>
        </w:numPr>
      </w:pPr>
      <w:r>
        <w:t>Paar lillevaasi</w:t>
      </w:r>
      <w:r w:rsidR="00B65F7D">
        <w:t xml:space="preserve"> või purki kuhu saab lilled ajutiselt panna</w:t>
      </w:r>
      <w:r>
        <w:t xml:space="preserve"> </w:t>
      </w:r>
    </w:p>
    <w:p w:rsidR="007E43F3" w:rsidRDefault="007E43F3" w:rsidP="007E43F3">
      <w:pPr>
        <w:pStyle w:val="ListParagraph"/>
        <w:numPr>
          <w:ilvl w:val="0"/>
          <w:numId w:val="1"/>
        </w:numPr>
      </w:pPr>
      <w:r>
        <w:t>Salvrätid</w:t>
      </w:r>
    </w:p>
    <w:p w:rsidR="007E43F3" w:rsidRPr="007E43F3" w:rsidRDefault="007E43F3" w:rsidP="009F09CA">
      <w:r>
        <w:t>Osalejatel palud</w:t>
      </w:r>
      <w:r w:rsidR="009F09CA">
        <w:t>a kaasa võtta erinevaid riideid ja</w:t>
      </w:r>
      <w:r>
        <w:t xml:space="preserve"> aksessuaare</w:t>
      </w:r>
      <w:r w:rsidR="009F09CA">
        <w:t>.</w:t>
      </w:r>
    </w:p>
    <w:sectPr w:rsidR="007E43F3" w:rsidRPr="007E43F3" w:rsidSect="00001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E628E"/>
    <w:multiLevelType w:val="hybridMultilevel"/>
    <w:tmpl w:val="3522D5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E43F3"/>
    <w:rsid w:val="000012AA"/>
    <w:rsid w:val="004C2B1A"/>
    <w:rsid w:val="007E43F3"/>
    <w:rsid w:val="009F09CA"/>
    <w:rsid w:val="00B36340"/>
    <w:rsid w:val="00B6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</dc:creator>
  <cp:lastModifiedBy>MIQ</cp:lastModifiedBy>
  <cp:revision>2</cp:revision>
  <dcterms:created xsi:type="dcterms:W3CDTF">2015-09-30T09:41:00Z</dcterms:created>
  <dcterms:modified xsi:type="dcterms:W3CDTF">2017-01-19T20:08:00Z</dcterms:modified>
</cp:coreProperties>
</file>